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Lines w:val="0"/>
        <w:spacing w:after="0" w:before="0" w:line="240" w:lineRule="auto"/>
        <w:jc w:val="center"/>
        <w:rPr>
          <w:color w:val="00000a"/>
          <w:sz w:val="24"/>
          <w:szCs w:val="24"/>
        </w:rPr>
      </w:pPr>
      <w:r w:rsidDel="00000000" w:rsidR="00000000" w:rsidRPr="00000000">
        <w:rPr>
          <w:b w:val="1"/>
          <w:bCs w:val="1"/>
          <w:color w:val="00000a"/>
          <w:sz w:val="24"/>
          <w:szCs w:val="24"/>
          <w:rtl w:val="0"/>
        </w:rPr>
        <w:t xml:space="preserve">VI Semana Acadêmica da Licenciatura em Matemática -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Lines w:val="0"/>
        <w:numPr>
          <w:ilvl w:val="0"/>
          <w:numId w:val="1"/>
        </w:numPr>
        <w:spacing w:after="0" w:before="0" w:line="240" w:lineRule="auto"/>
        <w:jc w:val="center"/>
        <w:rPr>
          <w:color w:val="00000a"/>
          <w:sz w:val="24"/>
          <w:szCs w:val="24"/>
        </w:rPr>
      </w:pPr>
      <w:r w:rsidDel="00000000" w:rsidR="00000000" w:rsidRPr="00000000">
        <w:rPr>
          <w:b w:val="1"/>
          <w:bCs w:val="1"/>
          <w:color w:val="00000a"/>
          <w:sz w:val="24"/>
          <w:szCs w:val="24"/>
          <w:rtl w:val="0"/>
        </w:rPr>
        <w:t xml:space="preserve">VI SALIMAT - UNILA  2026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tabs>
          <w:tab w:val="left" w:leader="none" w:pos="0"/>
        </w:tabs>
        <w:spacing w:line="240" w:lineRule="auto"/>
        <w:jc w:val="center"/>
        <w:rPr>
          <w:color w:val="00000a"/>
          <w:sz w:val="24"/>
          <w:szCs w:val="24"/>
        </w:rPr>
      </w:pPr>
      <w:r w:rsidDel="00000000" w:rsidR="00000000" w:rsidRPr="00000000">
        <w:rPr>
          <w:b w:val="1"/>
          <w:bCs w:val="1"/>
          <w:color w:val="00000a"/>
          <w:sz w:val="24"/>
          <w:szCs w:val="24"/>
          <w:rtl w:val="0"/>
        </w:rPr>
        <w:t xml:space="preserve">“TÍTULO DO TRABALHO”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keepLines w:val="0"/>
        <w:numPr>
          <w:ilvl w:val="0"/>
          <w:numId w:val="1"/>
        </w:numPr>
        <w:tabs>
          <w:tab w:val="left" w:leader="none" w:pos="0"/>
        </w:tabs>
        <w:spacing w:after="0" w:before="0" w:line="240" w:lineRule="auto"/>
        <w:jc w:val="center"/>
        <w:rPr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Lines w:val="0"/>
        <w:numPr>
          <w:ilvl w:val="0"/>
          <w:numId w:val="1"/>
        </w:numPr>
        <w:spacing w:after="0" w:before="0" w:line="240" w:lineRule="auto"/>
        <w:jc w:val="center"/>
        <w:rPr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keepLines w:val="0"/>
        <w:numPr>
          <w:ilvl w:val="0"/>
          <w:numId w:val="1"/>
        </w:numPr>
        <w:spacing w:after="0" w:before="0" w:line="240" w:lineRule="auto"/>
        <w:jc w:val="center"/>
        <w:rPr>
          <w:color w:val="00000a"/>
          <w:sz w:val="24"/>
          <w:szCs w:val="24"/>
        </w:rPr>
      </w:pPr>
      <w:r w:rsidDel="00000000" w:rsidR="00000000" w:rsidRPr="00000000">
        <w:rPr>
          <w:b w:val="1"/>
          <w:bCs w:val="1"/>
          <w:color w:val="00000a"/>
          <w:sz w:val="24"/>
          <w:szCs w:val="24"/>
          <w:rtl w:val="0"/>
        </w:rPr>
        <w:t xml:space="preserve">Nome e Sobrenome do(a) Estudante 1</w:t>
      </w:r>
      <w:r w:rsidDel="00000000" w:rsidR="00000000" w:rsidRPr="00000000">
        <w:rPr>
          <w:b w:val="1"/>
          <w:bCs w:val="1"/>
          <w:color w:val="00000a"/>
          <w:sz w:val="24"/>
          <w:szCs w:val="24"/>
          <w:vertAlign w:val="superscript"/>
          <w:rtl w:val="0"/>
        </w:rPr>
        <w:t xml:space="preserve">(1)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keepLines w:val="0"/>
        <w:numPr>
          <w:ilvl w:val="0"/>
          <w:numId w:val="1"/>
        </w:numPr>
        <w:tabs>
          <w:tab w:val="left" w:leader="none" w:pos="0"/>
        </w:tabs>
        <w:spacing w:after="0" w:before="0" w:line="240" w:lineRule="auto"/>
        <w:jc w:val="center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Discente do Curso de NOME DO CURSO, Sigla do Instituto Acadêmico, UNILA</w:t>
      </w:r>
    </w:p>
    <w:p w:rsidR="00000000" w:rsidDel="00000000" w:rsidP="00000000" w:rsidRDefault="00000000" w:rsidRPr="00000000" w14:paraId="00000009">
      <w:pPr>
        <w:pStyle w:val="Heading1"/>
        <w:keepLines w:val="0"/>
        <w:numPr>
          <w:ilvl w:val="0"/>
          <w:numId w:val="1"/>
        </w:numPr>
        <w:tabs>
          <w:tab w:val="left" w:leader="none" w:pos="0"/>
        </w:tabs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8"/>
          <w:szCs w:val="28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E-mail: </w:t>
      </w:r>
      <w:r w:rsidDel="00000000" w:rsidR="00000000" w:rsidRPr="00000000">
        <w:rPr>
          <w:color w:val="000080"/>
          <w:sz w:val="24"/>
          <w:szCs w:val="24"/>
          <w:rtl w:val="0"/>
        </w:rPr>
        <w:t xml:space="preserve">estudante1@aluno.unila.edu.br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0"/>
        </w:tabs>
        <w:spacing w:line="240" w:lineRule="auto"/>
        <w:jc w:val="center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vertAlign w:val="superscript"/>
          <w:rtl w:val="0"/>
        </w:rPr>
        <w:t xml:space="preserve">(1)</w:t>
      </w:r>
      <w:r w:rsidDel="00000000" w:rsidR="00000000" w:rsidRPr="00000000">
        <w:rPr>
          <w:color w:val="00000a"/>
          <w:sz w:val="24"/>
          <w:szCs w:val="24"/>
          <w:rtl w:val="0"/>
        </w:rPr>
        <w:t xml:space="preserve">Apresentador</w:t>
      </w:r>
    </w:p>
    <w:p w:rsidR="00000000" w:rsidDel="00000000" w:rsidP="00000000" w:rsidRDefault="00000000" w:rsidRPr="00000000" w14:paraId="0000000B">
      <w:pPr>
        <w:pStyle w:val="Heading1"/>
        <w:keepLines w:val="0"/>
        <w:numPr>
          <w:ilvl w:val="0"/>
          <w:numId w:val="1"/>
        </w:numPr>
        <w:tabs>
          <w:tab w:val="left" w:leader="none" w:pos="0"/>
        </w:tabs>
        <w:spacing w:after="0" w:before="0" w:line="240" w:lineRule="auto"/>
        <w:jc w:val="center"/>
        <w:rPr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keepLines w:val="0"/>
        <w:numPr>
          <w:ilvl w:val="0"/>
          <w:numId w:val="1"/>
        </w:numPr>
        <w:spacing w:after="0" w:before="0" w:line="240" w:lineRule="auto"/>
        <w:jc w:val="center"/>
        <w:rPr>
          <w:color w:val="00000a"/>
          <w:sz w:val="24"/>
          <w:szCs w:val="24"/>
        </w:rPr>
      </w:pPr>
      <w:r w:rsidDel="00000000" w:rsidR="00000000" w:rsidRPr="00000000">
        <w:rPr>
          <w:b w:val="1"/>
          <w:bCs w:val="1"/>
          <w:color w:val="00000a"/>
          <w:sz w:val="24"/>
          <w:szCs w:val="24"/>
          <w:rtl w:val="0"/>
        </w:rPr>
        <w:t xml:space="preserve">Nome e Sobrenome do(a) Estudante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keepLines w:val="0"/>
        <w:numPr>
          <w:ilvl w:val="0"/>
          <w:numId w:val="1"/>
        </w:numPr>
        <w:tabs>
          <w:tab w:val="left" w:leader="none" w:pos="0"/>
        </w:tabs>
        <w:spacing w:after="0" w:before="0" w:line="240" w:lineRule="auto"/>
        <w:jc w:val="center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Discente do Curso de NOME DO CURSO, Sigla do Instituto Acadêmico, UNILA</w:t>
      </w:r>
    </w:p>
    <w:p w:rsidR="00000000" w:rsidDel="00000000" w:rsidP="00000000" w:rsidRDefault="00000000" w:rsidRPr="00000000" w14:paraId="0000000E">
      <w:pPr>
        <w:pStyle w:val="Heading1"/>
        <w:keepLines w:val="0"/>
        <w:numPr>
          <w:ilvl w:val="0"/>
          <w:numId w:val="1"/>
        </w:numPr>
        <w:tabs>
          <w:tab w:val="left" w:leader="none" w:pos="0"/>
        </w:tabs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8"/>
          <w:szCs w:val="28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E-mail:</w:t>
      </w:r>
      <w:r w:rsidDel="00000000" w:rsidR="00000000" w:rsidRPr="00000000">
        <w:rPr>
          <w:color w:val="000080"/>
          <w:sz w:val="24"/>
          <w:szCs w:val="24"/>
          <w:rtl w:val="0"/>
        </w:rPr>
        <w:t xml:space="preserve"> estudante2@aluno.unila.edu.br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0"/>
        </w:tabs>
        <w:spacing w:line="240" w:lineRule="auto"/>
        <w:jc w:val="center"/>
        <w:rPr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keepLines w:val="0"/>
        <w:numPr>
          <w:ilvl w:val="0"/>
          <w:numId w:val="1"/>
        </w:numPr>
        <w:spacing w:after="0" w:before="0" w:line="240" w:lineRule="auto"/>
        <w:jc w:val="center"/>
        <w:rPr>
          <w:color w:val="00000a"/>
          <w:sz w:val="24"/>
          <w:szCs w:val="24"/>
        </w:rPr>
      </w:pPr>
      <w:r w:rsidDel="00000000" w:rsidR="00000000" w:rsidRPr="00000000">
        <w:rPr>
          <w:b w:val="1"/>
          <w:bCs w:val="1"/>
          <w:color w:val="00000a"/>
          <w:sz w:val="24"/>
          <w:szCs w:val="24"/>
          <w:rtl w:val="0"/>
        </w:rPr>
        <w:t xml:space="preserve">Nome e Sobrenome do(a) 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keepLines w:val="0"/>
        <w:numPr>
          <w:ilvl w:val="0"/>
          <w:numId w:val="1"/>
        </w:numPr>
        <w:tabs>
          <w:tab w:val="left" w:leader="none" w:pos="0"/>
        </w:tabs>
        <w:spacing w:after="0" w:before="0" w:line="240" w:lineRule="auto"/>
        <w:jc w:val="center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Docente, Sigla do Instituto Acadêmico, UNILA</w:t>
      </w:r>
    </w:p>
    <w:p w:rsidR="00000000" w:rsidDel="00000000" w:rsidP="00000000" w:rsidRDefault="00000000" w:rsidRPr="00000000" w14:paraId="00000012">
      <w:pPr>
        <w:pStyle w:val="Heading1"/>
        <w:keepLines w:val="0"/>
        <w:numPr>
          <w:ilvl w:val="0"/>
          <w:numId w:val="1"/>
        </w:numPr>
        <w:tabs>
          <w:tab w:val="left" w:leader="none" w:pos="0"/>
        </w:tabs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8"/>
          <w:szCs w:val="28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E-mail:</w:t>
      </w:r>
      <w:r w:rsidDel="00000000" w:rsidR="00000000" w:rsidRPr="00000000">
        <w:rPr>
          <w:color w:val="000080"/>
          <w:sz w:val="24"/>
          <w:szCs w:val="24"/>
          <w:rtl w:val="0"/>
        </w:rPr>
        <w:t xml:space="preserve"> docente@unila.edu.br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0"/>
        </w:tabs>
        <w:spacing w:line="240" w:lineRule="auto"/>
        <w:jc w:val="center"/>
        <w:rPr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0"/>
        </w:tabs>
        <w:spacing w:line="240" w:lineRule="auto"/>
        <w:jc w:val="center"/>
        <w:rPr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0"/>
        </w:tabs>
        <w:spacing w:line="240" w:lineRule="auto"/>
        <w:jc w:val="center"/>
        <w:rPr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0"/>
        </w:tabs>
        <w:spacing w:line="240" w:lineRule="auto"/>
        <w:jc w:val="center"/>
        <w:rPr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0"/>
        </w:tabs>
        <w:spacing w:line="240" w:lineRule="auto"/>
        <w:jc w:val="center"/>
        <w:rPr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>
          <w:color w:val="00000a"/>
          <w:sz w:val="24"/>
          <w:szCs w:val="24"/>
        </w:rPr>
      </w:pPr>
      <w:r w:rsidDel="00000000" w:rsidR="00000000" w:rsidRPr="00000000">
        <w:rPr>
          <w:b w:val="1"/>
          <w:bCs w:val="1"/>
          <w:color w:val="00000a"/>
          <w:sz w:val="24"/>
          <w:szCs w:val="24"/>
          <w:rtl w:val="0"/>
        </w:rPr>
        <w:t xml:space="preserve">1. RESUMO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Os trabalhos a serem submetidos para apresentação na VI Semana Acadêmica da Licenciatura em Matemática da UNILA - VI SALIMAT devem ter no máximo 2 (duas) páginas, sem numeração, escritas em língua portuguesa. Cada trabalho deve ser submetido pelo </w:t>
      </w:r>
      <w:r w:rsidDel="00000000" w:rsidR="00000000" w:rsidRPr="00000000">
        <w:rPr>
          <w:i w:val="1"/>
          <w:iCs w:val="1"/>
          <w:color w:val="00000a"/>
          <w:sz w:val="24"/>
          <w:szCs w:val="24"/>
          <w:rtl w:val="0"/>
        </w:rPr>
        <w:t xml:space="preserve">autor apresentador.</w:t>
      </w:r>
      <w:r w:rsidDel="00000000" w:rsidR="00000000" w:rsidRPr="00000000">
        <w:rPr>
          <w:color w:val="00000a"/>
          <w:sz w:val="24"/>
          <w:szCs w:val="24"/>
          <w:rtl w:val="0"/>
        </w:rPr>
        <w:t xml:space="preserve"> O trabalho deve ter formato A4, fonte ARIAL com tamanho 12pt, espaço entrelinhas 1,5. Deve conter detalhes suficientes para expor o problema, a metodologia adotada, os resultados obtidos e as principais referências. As referências bibliográficas devem estar em ordem alfabética pelo sobrenome do primeiro autor. Como exemplo para a apresentação das citações e referências, observe-se a referência bibliográfica a referência [1], que é um artigo em revista, a [2] que é um artigo publicado em "proceedings" de congresso, a [3] que é um livro e a referência [4], exemplo de uma tese de doutorado (ou pode ser de dissertação de mestrado ou monografia e TCC).</w:t>
      </w:r>
      <w:r w:rsidDel="00000000" w:rsidR="00000000" w:rsidRPr="00000000">
        <w:rPr>
          <w:sz w:val="24"/>
          <w:szCs w:val="24"/>
          <w:rtl w:val="0"/>
        </w:rPr>
        <w:t xml:space="preserve"> O trabalho deve ser submetido no formato PDF. </w:t>
      </w:r>
      <w:r w:rsidDel="00000000" w:rsidR="00000000" w:rsidRPr="00000000">
        <w:rPr>
          <w:color w:val="00000a"/>
          <w:sz w:val="24"/>
          <w:szCs w:val="24"/>
          <w:rtl w:val="0"/>
        </w:rPr>
        <w:t xml:space="preserve">O arquivo deve ser submetido exclusivamente pelo email: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extensao.salimat@unila.edu.br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color w:val="00000a"/>
          <w:sz w:val="24"/>
          <w:szCs w:val="24"/>
        </w:rPr>
      </w:pPr>
      <w:r w:rsidDel="00000000" w:rsidR="00000000" w:rsidRPr="00000000">
        <w:rPr>
          <w:b w:val="1"/>
          <w:bCs w:val="1"/>
          <w:color w:val="00000a"/>
          <w:sz w:val="24"/>
          <w:szCs w:val="24"/>
          <w:rtl w:val="0"/>
        </w:rPr>
        <w:t xml:space="preserve">Palavras-chave</w:t>
      </w:r>
      <w:r w:rsidDel="00000000" w:rsidR="00000000" w:rsidRPr="00000000">
        <w:rPr>
          <w:b w:val="1"/>
          <w:bCs w:val="1"/>
          <w:i w:val="1"/>
          <w:iCs w:val="1"/>
          <w:color w:val="00000a"/>
          <w:sz w:val="24"/>
          <w:szCs w:val="24"/>
          <w:rtl w:val="0"/>
        </w:rPr>
        <w:t xml:space="preserve">:</w:t>
      </w:r>
      <w:r w:rsidDel="00000000" w:rsidR="00000000" w:rsidRPr="00000000">
        <w:rPr>
          <w:i w:val="1"/>
          <w:iCs w:val="1"/>
          <w:color w:val="00000a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a"/>
          <w:sz w:val="24"/>
          <w:szCs w:val="24"/>
          <w:rtl w:val="0"/>
        </w:rPr>
        <w:t xml:space="preserve">deverão estar em fonte Arial, tamanho 12, alinhamento justificado, inserindo até 4 palavras separadas por ponto e vírgula e finalizadas por ponto.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color w:val="00000a"/>
          <w:sz w:val="24"/>
          <w:szCs w:val="24"/>
        </w:rPr>
      </w:pPr>
      <w:r w:rsidDel="00000000" w:rsidR="00000000" w:rsidRPr="00000000">
        <w:rPr>
          <w:b w:val="1"/>
          <w:bCs w:val="1"/>
          <w:color w:val="00000a"/>
          <w:sz w:val="24"/>
          <w:szCs w:val="24"/>
          <w:rtl w:val="0"/>
        </w:rPr>
        <w:t xml:space="preserve">2. REFERÊNCIAS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tabs>
          <w:tab w:val="left" w:leader="none" w:pos="360"/>
        </w:tabs>
        <w:spacing w:line="360" w:lineRule="auto"/>
        <w:ind w:left="360"/>
        <w:jc w:val="both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COURANT, R. Variational methods for the solution of problems of equilibrium and vibrations, </w:t>
      </w:r>
      <w:r w:rsidDel="00000000" w:rsidR="00000000" w:rsidRPr="00000000">
        <w:rPr>
          <w:b w:val="1"/>
          <w:bCs w:val="1"/>
          <w:color w:val="00000a"/>
          <w:sz w:val="24"/>
          <w:szCs w:val="24"/>
          <w:rtl w:val="0"/>
        </w:rPr>
        <w:t xml:space="preserve">Bull. Amer. Math. Soc.</w:t>
      </w:r>
      <w:r w:rsidDel="00000000" w:rsidR="00000000" w:rsidRPr="00000000">
        <w:rPr>
          <w:color w:val="00000a"/>
          <w:sz w:val="24"/>
          <w:szCs w:val="24"/>
          <w:rtl w:val="0"/>
        </w:rPr>
        <w:t xml:space="preserve">, vol. 49, p. 1-23, 1943.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tabs>
          <w:tab w:val="left" w:leader="none" w:pos="360"/>
        </w:tabs>
        <w:spacing w:line="360" w:lineRule="auto"/>
        <w:ind w:left="360"/>
        <w:jc w:val="both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GAUTSCHI, W. </w:t>
      </w:r>
      <w:r w:rsidDel="00000000" w:rsidR="00000000" w:rsidRPr="00000000">
        <w:rPr>
          <w:b w:val="1"/>
          <w:bCs w:val="1"/>
          <w:color w:val="00000a"/>
          <w:sz w:val="24"/>
          <w:szCs w:val="24"/>
          <w:rtl w:val="0"/>
        </w:rPr>
        <w:t xml:space="preserve">A</w:t>
      </w:r>
      <w:r w:rsidDel="00000000" w:rsidR="00000000" w:rsidRPr="00000000">
        <w:rPr>
          <w:color w:val="00000a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a"/>
          <w:sz w:val="24"/>
          <w:szCs w:val="24"/>
          <w:rtl w:val="0"/>
        </w:rPr>
        <w:t xml:space="preserve">survey of Gauss-Christoffel quadrature formulae</w:t>
      </w:r>
      <w:r w:rsidDel="00000000" w:rsidR="00000000" w:rsidRPr="00000000">
        <w:rPr>
          <w:color w:val="00000a"/>
          <w:sz w:val="24"/>
          <w:szCs w:val="24"/>
          <w:rtl w:val="0"/>
        </w:rPr>
        <w:t xml:space="preserve">. In: The influence of his work in mathematics and physical sciences. (P.L. Butzer e F. Fehér, eds.) p. 72-147, Birkhäuser Verlag, Basel, 1981.</w:t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tabs>
          <w:tab w:val="left" w:leader="none" w:pos="360"/>
        </w:tabs>
        <w:spacing w:line="360" w:lineRule="auto"/>
        <w:ind w:left="360"/>
        <w:jc w:val="both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HIGHAM, N. J. </w:t>
      </w:r>
      <w:r w:rsidDel="00000000" w:rsidR="00000000" w:rsidRPr="00000000">
        <w:rPr>
          <w:b w:val="1"/>
          <w:bCs w:val="1"/>
          <w:color w:val="00000a"/>
          <w:sz w:val="24"/>
          <w:szCs w:val="24"/>
          <w:rtl w:val="0"/>
        </w:rPr>
        <w:t xml:space="preserve">Handbook of</w:t>
      </w:r>
      <w:r w:rsidDel="00000000" w:rsidR="00000000" w:rsidRPr="00000000">
        <w:rPr>
          <w:color w:val="00000a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a"/>
          <w:sz w:val="24"/>
          <w:szCs w:val="24"/>
          <w:rtl w:val="0"/>
        </w:rPr>
        <w:t xml:space="preserve">Writing for the Mathematical Sciences</w:t>
      </w:r>
      <w:r w:rsidDel="00000000" w:rsidR="00000000" w:rsidRPr="00000000">
        <w:rPr>
          <w:color w:val="00000a"/>
          <w:sz w:val="24"/>
          <w:szCs w:val="24"/>
          <w:rtl w:val="0"/>
        </w:rPr>
        <w:t xml:space="preserve">, SIAM, Philadelphia, 1993.</w:t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tabs>
          <w:tab w:val="left" w:leader="none" w:pos="360"/>
        </w:tabs>
        <w:spacing w:line="360" w:lineRule="auto"/>
        <w:ind w:left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MARTINS, R. M.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Equações Diferenciais: </w:t>
      </w:r>
      <w:r w:rsidDel="00000000" w:rsidR="00000000" w:rsidRPr="00000000">
        <w:rPr>
          <w:sz w:val="24"/>
          <w:szCs w:val="24"/>
          <w:rtl w:val="0"/>
        </w:rPr>
        <w:t xml:space="preserve">Reversibilidade e Bifurcações. 2011. 82 fls. (Tese de Doutorado – Matemática) – Universidade Estadual de Campinas, Campinas, 2011.</w:t>
      </w:r>
    </w:p>
    <w:p w:rsidR="00000000" w:rsidDel="00000000" w:rsidP="00000000" w:rsidRDefault="00000000" w:rsidRPr="00000000" w14:paraId="00000025">
      <w:pPr>
        <w:tabs>
          <w:tab w:val="left" w:leader="none" w:pos="360"/>
        </w:tabs>
        <w:spacing w:line="360" w:lineRule="auto"/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color w:val="00000a"/>
          <w:sz w:val="24"/>
          <w:szCs w:val="24"/>
        </w:rPr>
      </w:pPr>
      <w:r w:rsidDel="00000000" w:rsidR="00000000" w:rsidRPr="00000000">
        <w:rPr>
          <w:b w:val="1"/>
          <w:bCs w:val="1"/>
          <w:color w:val="00000a"/>
          <w:sz w:val="24"/>
          <w:szCs w:val="24"/>
          <w:rtl w:val="0"/>
        </w:rPr>
        <w:t xml:space="preserve">3. AGRADECIMENTOS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Obrigatório no caso de bolsistas que deverão agradecer neste momento a Instituição que financiou a sua bolsa. 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tabs>
        <w:tab w:val="left" w:leader="none" w:pos="0"/>
      </w:tabs>
      <w:spacing w:line="240" w:lineRule="auto"/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-901536</wp:posOffset>
          </wp:positionH>
          <wp:positionV relativeFrom="paragraph">
            <wp:posOffset>-342899</wp:posOffset>
          </wp:positionV>
          <wp:extent cx="7534275" cy="1428750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67732" l="0" r="0" t="1826"/>
                  <a:stretch>
                    <a:fillRect/>
                  </a:stretch>
                </pic:blipFill>
                <pic:spPr>
                  <a:xfrm>
                    <a:off x="0" y="0"/>
                    <a:ext cx="7534275" cy="14287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"/>
      <w:lvlJc w:val="left"/>
      <w:pPr>
        <w:ind w:left="0" w:firstLine="0"/>
      </w:pPr>
      <w:rPr>
        <w:u w:val="none"/>
      </w:rPr>
    </w:lvl>
  </w:abstractNum>
  <w:abstractNum w:abstractNumId="2">
    <w:lvl w:ilvl="0">
      <w:start w:val="1"/>
      <w:numFmt w:val="decimal"/>
      <w:lvlText w:val="[%1]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extensao.salimat@unila.edu.br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